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40" w:rsidRPr="00D17D0A" w:rsidRDefault="00FE3B40" w:rsidP="00FE3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D17D0A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Общинска избирателна комисия Ситово</w:t>
      </w:r>
    </w:p>
    <w:p w:rsidR="00FE3B40" w:rsidRPr="00D17D0A" w:rsidRDefault="00FE3B40" w:rsidP="00FE3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0490"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FE3B40" w:rsidRDefault="00FE3B40" w:rsidP="00FE3B40">
      <w:pPr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D17D0A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РЕШЕНИЕ </w:t>
      </w:r>
    </w:p>
    <w:p w:rsidR="00FE3B40" w:rsidRPr="00D17D0A" w:rsidRDefault="00FE3B40" w:rsidP="00FE3B4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D0A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8"/>
          <w:szCs w:val="28"/>
        </w:rPr>
        <w:t>№ 135</w:t>
      </w:r>
      <w:r w:rsidRPr="00D17D0A">
        <w:rPr>
          <w:rFonts w:ascii="Times New Roman" w:hAnsi="Times New Roman" w:cs="Times New Roman"/>
          <w:sz w:val="28"/>
          <w:szCs w:val="28"/>
        </w:rPr>
        <w:t xml:space="preserve"> - МИ/НР</w:t>
      </w:r>
    </w:p>
    <w:p w:rsidR="00FE3B40" w:rsidRPr="00D17D0A" w:rsidRDefault="00FE3B40" w:rsidP="00FE3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Ситово, 20.01.2016</w:t>
      </w:r>
    </w:p>
    <w:p w:rsidR="00FE3B40" w:rsidRPr="00D17D0A" w:rsidRDefault="00FE3B40" w:rsidP="00FE3B4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Прекратяване на пълномощията на общински съветник и избор на следващ от съответната кандидатска листа</w:t>
      </w:r>
    </w:p>
    <w:p w:rsidR="00FE3B40" w:rsidRPr="00D17D0A" w:rsidRDefault="00FE3B40" w:rsidP="00FE3B4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 № 120 / 27</w:t>
      </w:r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.10.2015 г. на Общинска избирателна комисия –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итово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Юмюхан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Назъм Расим е избрана</w:t>
      </w:r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общински съветник в Общински съвет при община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итово</w:t>
      </w:r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Постъпило е заявление от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Юмюхан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Назъм Расим, чрез Общински съвет-Ситово, под  вх. № 94-Ю-2/12.01.2016 г. във връзка с</w:t>
      </w:r>
      <w:r w:rsidRPr="00B451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ридружително</w:t>
      </w:r>
      <w:proofErr w:type="spellEnd"/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писмо от </w:t>
      </w:r>
      <w:proofErr w:type="spellStart"/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</w:t>
      </w:r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С-Си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тово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</w:t>
      </w:r>
      <w:r w:rsidR="00F908F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изх. № 37-00-1/15.01.2016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в което излага обстоятелствата за предсрочно прекратяване на пълномощията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му </w:t>
      </w:r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като общински съветник. След като се запозна със съдържанието на постъпилото заявление и установи, че обстоятелствата за прекратяване на пълномощията са налице, както и на основание чл.87, ал.1, т.24, чл.458, ал.1 от Изборния кодекс, Общинска избирателна комисия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итово</w:t>
      </w:r>
    </w:p>
    <w:p w:rsidR="00FE3B40" w:rsidRPr="00D17D0A" w:rsidRDefault="00FE3B40" w:rsidP="00FE3B4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7D0A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</w:t>
      </w:r>
    </w:p>
    <w:p w:rsidR="00FE3B40" w:rsidRPr="00D17D0A" w:rsidRDefault="00FE3B40" w:rsidP="00FE3B4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Прекратява пълномощията на </w:t>
      </w:r>
      <w:proofErr w:type="spellStart"/>
      <w:r w:rsidR="00F908F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Юмюхан</w:t>
      </w:r>
      <w:proofErr w:type="spellEnd"/>
      <w:r w:rsidR="00F908F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Назъм Расим</w:t>
      </w:r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общински съветник от листата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„ Движение за права и свободи”</w:t>
      </w:r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Общински съвет при община Си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тово</w:t>
      </w:r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обявява за избран за общински съветник при община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итово</w:t>
      </w:r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следващия в съответната листа кандидат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„ Движение за права и свободи”</w:t>
      </w:r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а именно:</w:t>
      </w:r>
    </w:p>
    <w:p w:rsidR="00FE3B40" w:rsidRPr="00D17D0A" w:rsidRDefault="00F908F4" w:rsidP="00FE3B4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Дженгис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Рубил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Ахмед</w:t>
      </w:r>
    </w:p>
    <w:p w:rsidR="00FE3B40" w:rsidRPr="00D17D0A" w:rsidRDefault="00FE3B40" w:rsidP="00FE3B4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оспорва пред Централната избирателна комисия по реда на чл.88 от Изборния кодекс в срок три дни от обявяването му.</w:t>
      </w:r>
    </w:p>
    <w:p w:rsidR="00FE3B40" w:rsidRDefault="00FE3B40" w:rsidP="00FE3B40"/>
    <w:p w:rsidR="00FE3B40" w:rsidRDefault="00FE3B40" w:rsidP="00FE3B40"/>
    <w:p w:rsidR="00FE3B40" w:rsidRDefault="00FE3B40" w:rsidP="00FE3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FE3B40" w:rsidRDefault="00FE3B40" w:rsidP="00FE3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АЛБЕНА ГЕРАСИМОВА</w:t>
      </w:r>
    </w:p>
    <w:p w:rsidR="00FE3B40" w:rsidRDefault="00FE3B40" w:rsidP="00FE3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FE3B40" w:rsidRDefault="00FE3B40" w:rsidP="00FE3B40">
      <w:r>
        <w:rPr>
          <w:rFonts w:ascii="Times New Roman" w:hAnsi="Times New Roman" w:cs="Times New Roman"/>
          <w:sz w:val="24"/>
          <w:szCs w:val="24"/>
        </w:rPr>
        <w:t>ДИМИТЪР ХРИСТОВ</w:t>
      </w:r>
    </w:p>
    <w:p w:rsidR="00B05752" w:rsidRDefault="00B05752"/>
    <w:sectPr w:rsidR="00B05752" w:rsidSect="00FF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B40"/>
    <w:rsid w:val="00B05752"/>
    <w:rsid w:val="00F908F4"/>
    <w:rsid w:val="00FE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1</cp:revision>
  <dcterms:created xsi:type="dcterms:W3CDTF">2016-01-20T08:14:00Z</dcterms:created>
  <dcterms:modified xsi:type="dcterms:W3CDTF">2016-01-20T08:33:00Z</dcterms:modified>
</cp:coreProperties>
</file>